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AC" w:rsidRDefault="005C3DAC" w:rsidP="005C3DAC"/>
    <w:p w:rsidR="005C3DAC" w:rsidRDefault="005C3DAC" w:rsidP="005C3DAC"/>
    <w:p w:rsidR="005C3DAC" w:rsidRDefault="005C3DAC" w:rsidP="005C3DAC">
      <w:pPr>
        <w:spacing w:after="0"/>
        <w:rPr>
          <w:rFonts w:ascii="Georgia" w:hAnsi="Georgia"/>
          <w:u w:val="single"/>
        </w:rPr>
      </w:pPr>
      <w:r w:rsidRPr="00483D36">
        <w:rPr>
          <w:rFonts w:ascii="Georgia" w:hAnsi="Georgia"/>
          <w:u w:val="single"/>
        </w:rPr>
        <w:t>Class Rules</w:t>
      </w:r>
    </w:p>
    <w:p w:rsidR="005C3DAC" w:rsidRDefault="005C3DAC" w:rsidP="005C3DAC">
      <w:pPr>
        <w:pStyle w:val="ListParagraph"/>
        <w:numPr>
          <w:ilvl w:val="0"/>
          <w:numId w:val="1"/>
        </w:numPr>
        <w:spacing w:after="0"/>
        <w:rPr>
          <w:rFonts w:ascii="Georgia" w:hAnsi="Georgia"/>
        </w:rPr>
      </w:pPr>
      <w:r>
        <w:rPr>
          <w:rFonts w:ascii="Georgia" w:hAnsi="Georgia"/>
        </w:rPr>
        <w:t>Everyone in this room deserves RESPECT – give it to them.</w:t>
      </w:r>
    </w:p>
    <w:p w:rsidR="005C3DAC" w:rsidRDefault="005C3DAC" w:rsidP="005C3DAC">
      <w:pPr>
        <w:pStyle w:val="ListParagraph"/>
        <w:numPr>
          <w:ilvl w:val="0"/>
          <w:numId w:val="1"/>
        </w:numPr>
        <w:spacing w:after="0"/>
        <w:rPr>
          <w:rFonts w:ascii="Georgia" w:hAnsi="Georgia"/>
        </w:rPr>
      </w:pPr>
      <w:r>
        <w:rPr>
          <w:rFonts w:ascii="Georgia" w:hAnsi="Georgia"/>
        </w:rPr>
        <w:t>Come to class prepared – with a working mind, great attitude, and the necessary materials.</w:t>
      </w:r>
    </w:p>
    <w:p w:rsidR="005C3DAC" w:rsidRDefault="005C3DAC" w:rsidP="005C3DAC">
      <w:pPr>
        <w:pStyle w:val="ListParagraph"/>
        <w:numPr>
          <w:ilvl w:val="0"/>
          <w:numId w:val="1"/>
        </w:numPr>
        <w:spacing w:after="0"/>
        <w:rPr>
          <w:rFonts w:ascii="Georgia" w:hAnsi="Georgia"/>
        </w:rPr>
      </w:pPr>
      <w:r>
        <w:rPr>
          <w:rFonts w:ascii="Georgia" w:hAnsi="Georgia"/>
        </w:rPr>
        <w:t>Always put forth your best effort.</w:t>
      </w:r>
    </w:p>
    <w:p w:rsidR="005C3DAC" w:rsidRDefault="005C3DAC" w:rsidP="005C3DAC">
      <w:pPr>
        <w:spacing w:after="0"/>
        <w:rPr>
          <w:rFonts w:ascii="Georgia" w:hAnsi="Georgia"/>
        </w:rPr>
      </w:pPr>
    </w:p>
    <w:p w:rsidR="005C3DAC" w:rsidRDefault="005C3DAC" w:rsidP="005C3DAC">
      <w:pPr>
        <w:spacing w:after="0"/>
        <w:rPr>
          <w:rFonts w:ascii="Georgia" w:hAnsi="Georgia"/>
          <w:u w:val="single"/>
        </w:rPr>
      </w:pPr>
      <w:r w:rsidRPr="00483D36">
        <w:rPr>
          <w:rFonts w:ascii="Georgia" w:hAnsi="Georgia"/>
          <w:u w:val="single"/>
        </w:rPr>
        <w:t>Consequences</w:t>
      </w:r>
    </w:p>
    <w:p w:rsidR="005C3DAC" w:rsidRDefault="005C3DAC" w:rsidP="005C3DAC">
      <w:pPr>
        <w:pStyle w:val="ListParagraph"/>
        <w:numPr>
          <w:ilvl w:val="0"/>
          <w:numId w:val="2"/>
        </w:numPr>
        <w:spacing w:after="0"/>
        <w:rPr>
          <w:rFonts w:ascii="Georgia" w:hAnsi="Georgia"/>
        </w:rPr>
      </w:pPr>
      <w:r>
        <w:rPr>
          <w:rFonts w:ascii="Georgia" w:hAnsi="Georgia"/>
        </w:rPr>
        <w:t>A minor first offense will result in a silent and discreet warning (post it note on desk, a look, a “</w:t>
      </w:r>
      <w:proofErr w:type="spellStart"/>
      <w:r>
        <w:rPr>
          <w:rFonts w:ascii="Georgia" w:hAnsi="Georgia"/>
        </w:rPr>
        <w:t>shhh</w:t>
      </w:r>
      <w:proofErr w:type="spellEnd"/>
      <w:r>
        <w:rPr>
          <w:rFonts w:ascii="Georgia" w:hAnsi="Georgia"/>
        </w:rPr>
        <w:t>”).</w:t>
      </w:r>
    </w:p>
    <w:p w:rsidR="005C3DAC" w:rsidRDefault="005C3DAC" w:rsidP="005C3DAC">
      <w:pPr>
        <w:pStyle w:val="ListParagraph"/>
        <w:numPr>
          <w:ilvl w:val="0"/>
          <w:numId w:val="2"/>
        </w:numPr>
        <w:spacing w:after="0"/>
        <w:rPr>
          <w:rFonts w:ascii="Georgia" w:hAnsi="Georgia"/>
        </w:rPr>
      </w:pPr>
      <w:r>
        <w:rPr>
          <w:rFonts w:ascii="Georgia" w:hAnsi="Georgia"/>
        </w:rPr>
        <w:t>A moderate offense or second offense will result in being sent to the hallway for a conference with Mrs. Norris.  From there Mrs. Norris and the student will decide on further action.</w:t>
      </w:r>
    </w:p>
    <w:p w:rsidR="005C3DAC" w:rsidRDefault="005C3DAC" w:rsidP="005C3DAC">
      <w:pPr>
        <w:pStyle w:val="ListParagraph"/>
        <w:numPr>
          <w:ilvl w:val="0"/>
          <w:numId w:val="2"/>
        </w:numPr>
        <w:spacing w:after="0"/>
        <w:rPr>
          <w:rFonts w:ascii="Georgia" w:hAnsi="Georgia"/>
        </w:rPr>
      </w:pPr>
      <w:r>
        <w:rPr>
          <w:rFonts w:ascii="Georgia" w:hAnsi="Georgia"/>
        </w:rPr>
        <w:t>A major or recurring offense will result in an administrator being called.</w:t>
      </w:r>
    </w:p>
    <w:p w:rsidR="005C3DAC" w:rsidRDefault="005C3DAC" w:rsidP="005C3DAC">
      <w:pPr>
        <w:spacing w:after="0"/>
        <w:rPr>
          <w:rFonts w:ascii="Georgia" w:hAnsi="Georgia"/>
        </w:rPr>
      </w:pPr>
    </w:p>
    <w:p w:rsidR="005C3DAC" w:rsidRDefault="005C3DAC" w:rsidP="005C3DAC">
      <w:pPr>
        <w:spacing w:after="0"/>
        <w:rPr>
          <w:rFonts w:ascii="Georgia" w:hAnsi="Georgia"/>
          <w:u w:val="single"/>
        </w:rPr>
      </w:pPr>
      <w:r w:rsidRPr="00483D36">
        <w:rPr>
          <w:rFonts w:ascii="Georgia" w:hAnsi="Georgia"/>
          <w:u w:val="single"/>
        </w:rPr>
        <w:t>Group Rewards/Discipline</w:t>
      </w:r>
    </w:p>
    <w:p w:rsidR="005C3DAC" w:rsidRDefault="005C3DAC" w:rsidP="005C3DAC">
      <w:pPr>
        <w:spacing w:after="0"/>
        <w:rPr>
          <w:rFonts w:ascii="Georgia" w:hAnsi="Georgia"/>
        </w:rPr>
      </w:pPr>
      <w:r>
        <w:rPr>
          <w:rFonts w:ascii="Georgia" w:hAnsi="Georgia"/>
        </w:rPr>
        <w:t xml:space="preserve">A “sliding rule” method will be used.  Every week the class will start in the middle of the chart.  If the class is generally well-behaved, they will move toward the reward side.  If the class misbehaves their marker will move toward the consequence side of the board.  The marker will move at least one slot every day, maybe more.  At the end of the week the class may be rewarded with a ½ free day or disciplined with a silent day.  </w:t>
      </w:r>
    </w:p>
    <w:p w:rsidR="005C3DAC" w:rsidRDefault="005C3DAC" w:rsidP="005C3DAC">
      <w:pPr>
        <w:spacing w:after="0"/>
        <w:rPr>
          <w:rFonts w:ascii="Georgia" w:hAnsi="Georgia"/>
        </w:rPr>
      </w:pPr>
    </w:p>
    <w:p w:rsidR="005C3DAC" w:rsidRPr="00C02ED1" w:rsidRDefault="005C3DAC" w:rsidP="005C3DAC">
      <w:pPr>
        <w:spacing w:after="0"/>
        <w:rPr>
          <w:rFonts w:ascii="Georgia" w:hAnsi="Georgia"/>
          <w:u w:val="single"/>
        </w:rPr>
      </w:pPr>
      <w:r w:rsidRPr="00C02ED1">
        <w:rPr>
          <w:rFonts w:ascii="Georgia" w:hAnsi="Georgia"/>
          <w:u w:val="single"/>
        </w:rPr>
        <w:t>Grading</w:t>
      </w:r>
    </w:p>
    <w:p w:rsidR="005C3DAC" w:rsidRDefault="005C3DAC" w:rsidP="005C3DAC">
      <w:pPr>
        <w:spacing w:after="0"/>
        <w:rPr>
          <w:rFonts w:ascii="Georgia" w:hAnsi="Georgia"/>
        </w:rPr>
      </w:pPr>
      <w:r>
        <w:rPr>
          <w:rFonts w:ascii="Georgia" w:hAnsi="Georgia"/>
        </w:rPr>
        <w:t>I grade on a total points system.  Each assignment or test is assigned an amount of points according to its worth.  For example, major unit tests may be worth 150 points and homework may be around 10-20 points.  The total amount of points earned can be divided by the total amount of potential points to figure the average.</w:t>
      </w:r>
    </w:p>
    <w:p w:rsidR="005C3DAC" w:rsidRDefault="005C3DAC" w:rsidP="005C3DAC">
      <w:pPr>
        <w:spacing w:after="0"/>
        <w:rPr>
          <w:rFonts w:ascii="Georgia" w:hAnsi="Georgia"/>
        </w:rPr>
      </w:pPr>
    </w:p>
    <w:tbl>
      <w:tblPr>
        <w:tblStyle w:val="TableGrid"/>
        <w:tblW w:w="0" w:type="auto"/>
        <w:tblLook w:val="04A0"/>
      </w:tblPr>
      <w:tblGrid>
        <w:gridCol w:w="2679"/>
        <w:gridCol w:w="1038"/>
        <w:gridCol w:w="1080"/>
        <w:gridCol w:w="1080"/>
      </w:tblGrid>
      <w:tr w:rsidR="005C3DAC" w:rsidTr="00AA7B82">
        <w:trPr>
          <w:trHeight w:val="583"/>
        </w:trPr>
        <w:tc>
          <w:tcPr>
            <w:tcW w:w="2679"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Assignment</w:t>
            </w:r>
          </w:p>
        </w:tc>
        <w:tc>
          <w:tcPr>
            <w:tcW w:w="1038"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Points</w:t>
            </w:r>
          </w:p>
          <w:p w:rsidR="005C3DAC" w:rsidRDefault="005C3DAC" w:rsidP="00AA7B82">
            <w:pPr>
              <w:jc w:val="center"/>
              <w:rPr>
                <w:rFonts w:ascii="Georgia" w:hAnsi="Georgia" w:cs="Times New Roman"/>
                <w:sz w:val="24"/>
                <w:szCs w:val="24"/>
              </w:rPr>
            </w:pPr>
            <w:r>
              <w:rPr>
                <w:rFonts w:ascii="Georgia" w:hAnsi="Georgia" w:cs="Times New Roman"/>
                <w:sz w:val="24"/>
                <w:szCs w:val="24"/>
              </w:rPr>
              <w:t>Worth</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Points Earned</w:t>
            </w:r>
          </w:p>
        </w:tc>
        <w:tc>
          <w:tcPr>
            <w:tcW w:w="1080" w:type="dxa"/>
            <w:vAlign w:val="center"/>
          </w:tcPr>
          <w:p w:rsidR="005C3DAC" w:rsidRDefault="005C3DAC" w:rsidP="00AA7B82">
            <w:pPr>
              <w:jc w:val="center"/>
              <w:rPr>
                <w:rFonts w:ascii="Georgia" w:hAnsi="Georgia" w:cs="Times New Roman"/>
                <w:sz w:val="24"/>
                <w:szCs w:val="24"/>
              </w:rPr>
            </w:pPr>
            <w:r w:rsidRPr="00EC48D9">
              <w:rPr>
                <w:rFonts w:ascii="Georgia" w:hAnsi="Georgia"/>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6.5pt;margin-top:-8.1pt;width:238.05pt;height:170.95pt;z-index:251658240;mso-height-percent:200;mso-position-horizontal-relative:text;mso-position-vertical-relative:text;mso-height-percent:200;mso-width-relative:margin;mso-height-relative:margin" filled="f" stroked="f">
                  <v:textbox style="mso-next-textbox:#_x0000_s1026;mso-fit-shape-to-text:t">
                    <w:txbxContent>
                      <w:p w:rsidR="005C3DAC" w:rsidRDefault="005C3DAC" w:rsidP="005C3DAC">
                        <w:pPr>
                          <w:rPr>
                            <w:rFonts w:ascii="Georgia" w:hAnsi="Georgia"/>
                            <w:sz w:val="20"/>
                            <w:szCs w:val="20"/>
                          </w:rPr>
                        </w:pPr>
                        <w:r>
                          <w:rPr>
                            <w:rFonts w:ascii="Georgia" w:hAnsi="Georgia"/>
                            <w:sz w:val="20"/>
                            <w:szCs w:val="20"/>
                          </w:rPr>
                          <w:t xml:space="preserve">In the table to the left, Homework is awarded 10 points because it is a minor assignment, a daily grade is awarded 20 because it is slightly more complex, and tests and projects are awarded the most points because they are the most important.  All of the points are added together in the total row at the bottom.  Then the Points Earned total (247) is divided by the Points Worth total (280) to reach a grade average of 88.2%.  </w:t>
                        </w:r>
                      </w:p>
                      <w:p w:rsidR="005C3DAC" w:rsidRPr="00C02ED1" w:rsidRDefault="005C3DAC" w:rsidP="005C3DAC">
                        <w:pPr>
                          <w:rPr>
                            <w:rFonts w:ascii="Georgia" w:hAnsi="Georgia"/>
                            <w:sz w:val="20"/>
                            <w:szCs w:val="20"/>
                          </w:rPr>
                        </w:pPr>
                        <w:r>
                          <w:rPr>
                            <w:rFonts w:ascii="Georgia" w:hAnsi="Georgia"/>
                            <w:sz w:val="20"/>
                            <w:szCs w:val="20"/>
                          </w:rPr>
                          <w:t xml:space="preserve">247 ÷ 280 = .882   </w:t>
                        </w:r>
                        <w:r>
                          <w:rPr>
                            <w:rFonts w:ascii="Georgia" w:hAnsi="Georgia"/>
                            <w:sz w:val="20"/>
                            <w:szCs w:val="20"/>
                          </w:rPr>
                          <w:br/>
                          <w:t xml:space="preserve"> then move the decimal 2 places </w:t>
                        </w:r>
                      </w:p>
                    </w:txbxContent>
                  </v:textbox>
                </v:shape>
              </w:pict>
            </w:r>
            <w:r>
              <w:rPr>
                <w:rFonts w:ascii="Georgia" w:hAnsi="Georgia" w:cs="Times New Roman"/>
                <w:sz w:val="24"/>
                <w:szCs w:val="24"/>
              </w:rPr>
              <w:t>%</w:t>
            </w:r>
          </w:p>
        </w:tc>
      </w:tr>
      <w:tr w:rsidR="005C3DAC" w:rsidTr="00AA7B82">
        <w:trPr>
          <w:trHeight w:val="354"/>
        </w:trPr>
        <w:tc>
          <w:tcPr>
            <w:tcW w:w="2679" w:type="dxa"/>
            <w:vAlign w:val="center"/>
          </w:tcPr>
          <w:p w:rsidR="005C3DAC" w:rsidRDefault="005C3DAC" w:rsidP="00AA7B82">
            <w:pPr>
              <w:rPr>
                <w:rFonts w:ascii="Georgia" w:hAnsi="Georgia" w:cs="Times New Roman"/>
                <w:sz w:val="24"/>
                <w:szCs w:val="24"/>
              </w:rPr>
            </w:pPr>
            <w:r>
              <w:rPr>
                <w:rFonts w:ascii="Georgia" w:hAnsi="Georgia" w:cs="Times New Roman"/>
                <w:sz w:val="24"/>
                <w:szCs w:val="24"/>
              </w:rPr>
              <w:t>HW – Letter</w:t>
            </w:r>
          </w:p>
        </w:tc>
        <w:tc>
          <w:tcPr>
            <w:tcW w:w="1038"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10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10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100</w:t>
            </w:r>
          </w:p>
        </w:tc>
      </w:tr>
      <w:tr w:rsidR="005C3DAC" w:rsidTr="00AA7B82">
        <w:trPr>
          <w:trHeight w:val="354"/>
        </w:trPr>
        <w:tc>
          <w:tcPr>
            <w:tcW w:w="2679" w:type="dxa"/>
            <w:vAlign w:val="center"/>
          </w:tcPr>
          <w:p w:rsidR="005C3DAC" w:rsidRDefault="005C3DAC" w:rsidP="00AA7B82">
            <w:pPr>
              <w:rPr>
                <w:rFonts w:ascii="Georgia" w:hAnsi="Georgia" w:cs="Times New Roman"/>
                <w:sz w:val="24"/>
                <w:szCs w:val="24"/>
              </w:rPr>
            </w:pPr>
            <w:r>
              <w:rPr>
                <w:rFonts w:ascii="Georgia" w:hAnsi="Georgia" w:cs="Times New Roman"/>
                <w:sz w:val="24"/>
                <w:szCs w:val="24"/>
              </w:rPr>
              <w:t>Quiz – Gatsby Ch. 1</w:t>
            </w:r>
          </w:p>
        </w:tc>
        <w:tc>
          <w:tcPr>
            <w:tcW w:w="1038"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50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42</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84</w:t>
            </w:r>
          </w:p>
        </w:tc>
      </w:tr>
      <w:tr w:rsidR="005C3DAC" w:rsidTr="00AA7B82">
        <w:trPr>
          <w:trHeight w:val="354"/>
        </w:trPr>
        <w:tc>
          <w:tcPr>
            <w:tcW w:w="2679" w:type="dxa"/>
            <w:vAlign w:val="center"/>
          </w:tcPr>
          <w:p w:rsidR="005C3DAC" w:rsidRDefault="005C3DAC" w:rsidP="00AA7B82">
            <w:pPr>
              <w:rPr>
                <w:rFonts w:ascii="Georgia" w:hAnsi="Georgia" w:cs="Times New Roman"/>
                <w:sz w:val="24"/>
                <w:szCs w:val="24"/>
              </w:rPr>
            </w:pPr>
            <w:r>
              <w:rPr>
                <w:rFonts w:ascii="Georgia" w:hAnsi="Georgia" w:cs="Times New Roman"/>
                <w:sz w:val="24"/>
                <w:szCs w:val="24"/>
              </w:rPr>
              <w:t>Project – Modern Age</w:t>
            </w:r>
          </w:p>
        </w:tc>
        <w:tc>
          <w:tcPr>
            <w:tcW w:w="1038"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100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90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90</w:t>
            </w:r>
          </w:p>
        </w:tc>
      </w:tr>
      <w:tr w:rsidR="005C3DAC" w:rsidTr="00AA7B82">
        <w:trPr>
          <w:trHeight w:val="354"/>
        </w:trPr>
        <w:tc>
          <w:tcPr>
            <w:tcW w:w="2679" w:type="dxa"/>
            <w:vAlign w:val="center"/>
          </w:tcPr>
          <w:p w:rsidR="005C3DAC" w:rsidRDefault="005C3DAC" w:rsidP="00AA7B82">
            <w:pPr>
              <w:rPr>
                <w:rFonts w:ascii="Georgia" w:hAnsi="Georgia" w:cs="Times New Roman"/>
                <w:sz w:val="24"/>
                <w:szCs w:val="24"/>
              </w:rPr>
            </w:pPr>
            <w:r>
              <w:rPr>
                <w:rFonts w:ascii="Georgia" w:hAnsi="Georgia" w:cs="Times New Roman"/>
                <w:sz w:val="24"/>
                <w:szCs w:val="24"/>
              </w:rPr>
              <w:t>Bonus – AR points</w:t>
            </w:r>
          </w:p>
        </w:tc>
        <w:tc>
          <w:tcPr>
            <w:tcW w:w="1038"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20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100</w:t>
            </w:r>
          </w:p>
        </w:tc>
      </w:tr>
      <w:tr w:rsidR="005C3DAC" w:rsidTr="00AA7B82">
        <w:trPr>
          <w:trHeight w:val="380"/>
        </w:trPr>
        <w:tc>
          <w:tcPr>
            <w:tcW w:w="2679" w:type="dxa"/>
            <w:vAlign w:val="center"/>
          </w:tcPr>
          <w:p w:rsidR="005C3DAC" w:rsidRDefault="005C3DAC" w:rsidP="00AA7B82">
            <w:pPr>
              <w:rPr>
                <w:rFonts w:ascii="Georgia" w:hAnsi="Georgia" w:cs="Times New Roman"/>
                <w:sz w:val="24"/>
                <w:szCs w:val="24"/>
              </w:rPr>
            </w:pPr>
            <w:r>
              <w:rPr>
                <w:rFonts w:ascii="Georgia" w:hAnsi="Georgia" w:cs="Times New Roman"/>
                <w:sz w:val="24"/>
                <w:szCs w:val="24"/>
              </w:rPr>
              <w:t>Daily – Lyrics Analysis</w:t>
            </w:r>
          </w:p>
        </w:tc>
        <w:tc>
          <w:tcPr>
            <w:tcW w:w="1038"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20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0</w:t>
            </w:r>
          </w:p>
        </w:tc>
      </w:tr>
      <w:tr w:rsidR="005C3DAC" w:rsidTr="00AA7B82">
        <w:trPr>
          <w:trHeight w:val="380"/>
        </w:trPr>
        <w:tc>
          <w:tcPr>
            <w:tcW w:w="2679" w:type="dxa"/>
            <w:vAlign w:val="center"/>
          </w:tcPr>
          <w:p w:rsidR="005C3DAC" w:rsidRDefault="005C3DAC" w:rsidP="00AA7B82">
            <w:pPr>
              <w:rPr>
                <w:rFonts w:ascii="Georgia" w:hAnsi="Georgia" w:cs="Times New Roman"/>
                <w:sz w:val="24"/>
                <w:szCs w:val="24"/>
              </w:rPr>
            </w:pPr>
            <w:r>
              <w:rPr>
                <w:rFonts w:ascii="Georgia" w:hAnsi="Georgia" w:cs="Times New Roman"/>
                <w:sz w:val="24"/>
                <w:szCs w:val="24"/>
              </w:rPr>
              <w:t>Test – Am. Lit. Periods</w:t>
            </w:r>
          </w:p>
        </w:tc>
        <w:tc>
          <w:tcPr>
            <w:tcW w:w="1038"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100</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85</w:t>
            </w:r>
          </w:p>
        </w:tc>
        <w:tc>
          <w:tcPr>
            <w:tcW w:w="1080" w:type="dxa"/>
            <w:vAlign w:val="center"/>
          </w:tcPr>
          <w:p w:rsidR="005C3DAC" w:rsidRDefault="005C3DAC" w:rsidP="00AA7B82">
            <w:pPr>
              <w:jc w:val="center"/>
              <w:rPr>
                <w:rFonts w:ascii="Georgia" w:hAnsi="Georgia" w:cs="Times New Roman"/>
                <w:sz w:val="24"/>
                <w:szCs w:val="24"/>
              </w:rPr>
            </w:pPr>
            <w:r>
              <w:rPr>
                <w:rFonts w:ascii="Georgia" w:hAnsi="Georgia" w:cs="Times New Roman"/>
                <w:sz w:val="24"/>
                <w:szCs w:val="24"/>
              </w:rPr>
              <w:t>85</w:t>
            </w:r>
          </w:p>
        </w:tc>
      </w:tr>
      <w:tr w:rsidR="005C3DAC" w:rsidTr="00AA7B82">
        <w:trPr>
          <w:trHeight w:val="380"/>
        </w:trPr>
        <w:tc>
          <w:tcPr>
            <w:tcW w:w="2679" w:type="dxa"/>
            <w:vAlign w:val="center"/>
          </w:tcPr>
          <w:p w:rsidR="005C3DAC" w:rsidRPr="0025508B" w:rsidRDefault="005C3DAC" w:rsidP="00AA7B82">
            <w:pPr>
              <w:rPr>
                <w:rFonts w:ascii="Georgia" w:hAnsi="Georgia" w:cs="Times New Roman"/>
                <w:b/>
                <w:sz w:val="24"/>
                <w:szCs w:val="24"/>
              </w:rPr>
            </w:pPr>
            <w:r w:rsidRPr="0025508B">
              <w:rPr>
                <w:rFonts w:ascii="Georgia" w:hAnsi="Georgia" w:cs="Times New Roman"/>
                <w:b/>
                <w:sz w:val="24"/>
                <w:szCs w:val="24"/>
              </w:rPr>
              <w:t>TOTAL</w:t>
            </w:r>
          </w:p>
        </w:tc>
        <w:tc>
          <w:tcPr>
            <w:tcW w:w="1038" w:type="dxa"/>
            <w:vAlign w:val="center"/>
          </w:tcPr>
          <w:p w:rsidR="005C3DAC" w:rsidRPr="0025508B" w:rsidRDefault="005C3DAC" w:rsidP="00AA7B82">
            <w:pPr>
              <w:jc w:val="center"/>
              <w:rPr>
                <w:rFonts w:ascii="Georgia" w:hAnsi="Georgia" w:cs="Times New Roman"/>
                <w:b/>
                <w:sz w:val="24"/>
                <w:szCs w:val="24"/>
              </w:rPr>
            </w:pPr>
            <w:r>
              <w:rPr>
                <w:rFonts w:ascii="Georgia" w:hAnsi="Georgia" w:cs="Times New Roman"/>
                <w:b/>
                <w:sz w:val="24"/>
                <w:szCs w:val="24"/>
              </w:rPr>
              <w:t>280</w:t>
            </w:r>
          </w:p>
        </w:tc>
        <w:tc>
          <w:tcPr>
            <w:tcW w:w="1080" w:type="dxa"/>
            <w:vAlign w:val="center"/>
          </w:tcPr>
          <w:p w:rsidR="005C3DAC" w:rsidRPr="0025508B" w:rsidRDefault="005C3DAC" w:rsidP="00AA7B82">
            <w:pPr>
              <w:jc w:val="center"/>
              <w:rPr>
                <w:rFonts w:ascii="Georgia" w:hAnsi="Georgia" w:cs="Times New Roman"/>
                <w:b/>
                <w:sz w:val="24"/>
                <w:szCs w:val="24"/>
              </w:rPr>
            </w:pPr>
            <w:r w:rsidRPr="0025508B">
              <w:rPr>
                <w:rFonts w:ascii="Georgia" w:hAnsi="Georgia" w:cs="Times New Roman"/>
                <w:b/>
                <w:sz w:val="24"/>
                <w:szCs w:val="24"/>
              </w:rPr>
              <w:t>247</w:t>
            </w:r>
          </w:p>
        </w:tc>
        <w:tc>
          <w:tcPr>
            <w:tcW w:w="1080" w:type="dxa"/>
            <w:vAlign w:val="center"/>
          </w:tcPr>
          <w:p w:rsidR="005C3DAC" w:rsidRPr="0025508B" w:rsidRDefault="005C3DAC" w:rsidP="00AA7B82">
            <w:pPr>
              <w:jc w:val="center"/>
              <w:rPr>
                <w:rFonts w:ascii="Georgia" w:hAnsi="Georgia" w:cs="Times New Roman"/>
                <w:b/>
                <w:sz w:val="24"/>
                <w:szCs w:val="24"/>
              </w:rPr>
            </w:pPr>
            <w:r w:rsidRPr="0025508B">
              <w:rPr>
                <w:rFonts w:ascii="Georgia" w:hAnsi="Georgia" w:cs="Times New Roman"/>
                <w:b/>
                <w:sz w:val="24"/>
                <w:szCs w:val="24"/>
              </w:rPr>
              <w:t>8</w:t>
            </w:r>
            <w:r>
              <w:rPr>
                <w:rFonts w:ascii="Georgia" w:hAnsi="Georgia" w:cs="Times New Roman"/>
                <w:b/>
                <w:sz w:val="24"/>
                <w:szCs w:val="24"/>
              </w:rPr>
              <w:t>8.2</w:t>
            </w:r>
          </w:p>
        </w:tc>
      </w:tr>
    </w:tbl>
    <w:p w:rsidR="005C3DAC" w:rsidRPr="00483D36" w:rsidRDefault="005C3DAC" w:rsidP="005C3DAC">
      <w:pPr>
        <w:spacing w:after="0"/>
        <w:rPr>
          <w:rFonts w:ascii="Georgia" w:hAnsi="Georgia"/>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r>
        <w:rPr>
          <w:rFonts w:ascii="Georgia" w:hAnsi="Georgia"/>
          <w:u w:val="single"/>
        </w:rPr>
        <w:t>Extra Credit</w:t>
      </w:r>
    </w:p>
    <w:p w:rsidR="005C3DAC" w:rsidRDefault="005C3DAC" w:rsidP="005C3DAC">
      <w:pPr>
        <w:spacing w:after="0"/>
        <w:rPr>
          <w:rFonts w:ascii="Georgia" w:hAnsi="Georgia"/>
        </w:rPr>
      </w:pPr>
      <w:r>
        <w:rPr>
          <w:rFonts w:ascii="Georgia" w:hAnsi="Georgia"/>
        </w:rPr>
        <w:t xml:space="preserve">Extra credit and bonus points will be offered throughout the year.  The points you earn are added to the Points Earned column but no points are added to the Points Worth column.  This helps cover missed assignments or poor test grades.  Please try to take advantage of these opportunities throughout the year so you are not scrambling in May to boost your grade.  </w:t>
      </w:r>
    </w:p>
    <w:p w:rsidR="005C3DAC" w:rsidRDefault="005C3DAC" w:rsidP="005C3DAC">
      <w:pPr>
        <w:spacing w:after="0"/>
        <w:rPr>
          <w:rFonts w:ascii="Georgia" w:hAnsi="Georgia"/>
        </w:rPr>
      </w:pPr>
    </w:p>
    <w:p w:rsidR="005C3DAC" w:rsidRDefault="005C3DAC" w:rsidP="005C3DAC">
      <w:pPr>
        <w:spacing w:after="0"/>
        <w:rPr>
          <w:rFonts w:ascii="Georgia" w:hAnsi="Georgia"/>
          <w:u w:val="single"/>
        </w:rPr>
      </w:pPr>
      <w:r>
        <w:rPr>
          <w:rFonts w:ascii="Georgia" w:hAnsi="Georgia"/>
          <w:u w:val="single"/>
        </w:rPr>
        <w:t>Missed Days</w:t>
      </w:r>
    </w:p>
    <w:p w:rsidR="005C3DAC" w:rsidRPr="0082203C" w:rsidRDefault="005C3DAC" w:rsidP="005C3DAC">
      <w:pPr>
        <w:spacing w:after="0"/>
        <w:rPr>
          <w:rFonts w:ascii="Georgia" w:hAnsi="Georgia"/>
        </w:rPr>
      </w:pPr>
      <w:r>
        <w:rPr>
          <w:rFonts w:ascii="Georgia" w:hAnsi="Georgia"/>
        </w:rPr>
        <w:t xml:space="preserve">If you know that you will be absent in the future due to a school related trip, sporting event, scheduled appointment, or other pre-planned activities, please acquire your assignments before you miss class.  </w:t>
      </w:r>
    </w:p>
    <w:p w:rsidR="005C3DAC" w:rsidRDefault="005C3DAC" w:rsidP="005C3DAC">
      <w:pPr>
        <w:spacing w:after="0"/>
        <w:rPr>
          <w:rFonts w:ascii="Georgia" w:hAnsi="Georgia"/>
        </w:rPr>
      </w:pPr>
      <w:r w:rsidRPr="0026691F">
        <w:rPr>
          <w:rFonts w:ascii="Georgia" w:hAnsi="Georgia"/>
          <w:u w:val="single"/>
        </w:rPr>
        <w:t>Makeup Work</w:t>
      </w:r>
    </w:p>
    <w:p w:rsidR="005C3DAC" w:rsidRDefault="005C3DAC" w:rsidP="005C3DAC">
      <w:pPr>
        <w:spacing w:after="0"/>
        <w:rPr>
          <w:rFonts w:ascii="Georgia" w:hAnsi="Georgia"/>
        </w:rPr>
      </w:pPr>
      <w:r>
        <w:rPr>
          <w:rFonts w:ascii="Georgia" w:hAnsi="Georgia"/>
        </w:rPr>
        <w:t xml:space="preserve">If you miss a day of school, it is YOUR responsibility to find out what you missed.  </w:t>
      </w:r>
    </w:p>
    <w:p w:rsidR="005C3DAC" w:rsidRDefault="005C3DAC" w:rsidP="005C3DAC">
      <w:pPr>
        <w:pStyle w:val="ListParagraph"/>
        <w:numPr>
          <w:ilvl w:val="0"/>
          <w:numId w:val="3"/>
        </w:numPr>
        <w:spacing w:after="0"/>
        <w:rPr>
          <w:rFonts w:ascii="Georgia" w:hAnsi="Georgia"/>
        </w:rPr>
      </w:pPr>
      <w:r>
        <w:rPr>
          <w:rFonts w:ascii="Georgia" w:hAnsi="Georgia"/>
        </w:rPr>
        <w:t>Check the makeup folder.</w:t>
      </w:r>
    </w:p>
    <w:p w:rsidR="005C3DAC" w:rsidRDefault="005C3DAC" w:rsidP="005C3DAC">
      <w:pPr>
        <w:pStyle w:val="ListParagraph"/>
        <w:numPr>
          <w:ilvl w:val="0"/>
          <w:numId w:val="3"/>
        </w:numPr>
        <w:spacing w:after="0"/>
        <w:rPr>
          <w:rFonts w:ascii="Georgia" w:hAnsi="Georgia"/>
        </w:rPr>
      </w:pPr>
      <w:r>
        <w:rPr>
          <w:rFonts w:ascii="Georgia" w:hAnsi="Georgia"/>
        </w:rPr>
        <w:t>Ask friends what we covered, if they have any notes to share, or if they can explain an assignment.</w:t>
      </w:r>
    </w:p>
    <w:p w:rsidR="005C3DAC" w:rsidRDefault="005C3DAC" w:rsidP="005C3DAC">
      <w:pPr>
        <w:pStyle w:val="ListParagraph"/>
        <w:numPr>
          <w:ilvl w:val="0"/>
          <w:numId w:val="3"/>
        </w:numPr>
        <w:spacing w:after="0"/>
        <w:rPr>
          <w:rFonts w:ascii="Georgia" w:hAnsi="Georgia"/>
        </w:rPr>
      </w:pPr>
      <w:r>
        <w:rPr>
          <w:rFonts w:ascii="Georgia" w:hAnsi="Georgia"/>
        </w:rPr>
        <w:t xml:space="preserve">THEN, you can come to me with any further questions.  Please approach me during an appropriate time (during the </w:t>
      </w:r>
      <w:proofErr w:type="spellStart"/>
      <w:r>
        <w:rPr>
          <w:rFonts w:ascii="Georgia" w:hAnsi="Georgia"/>
        </w:rPr>
        <w:t>BellRinger</w:t>
      </w:r>
      <w:proofErr w:type="spellEnd"/>
      <w:r>
        <w:rPr>
          <w:rFonts w:ascii="Georgia" w:hAnsi="Georgia"/>
        </w:rPr>
        <w:t xml:space="preserve"> or individual work time)</w:t>
      </w:r>
    </w:p>
    <w:p w:rsidR="005C3DAC" w:rsidRDefault="005C3DAC" w:rsidP="005C3DAC">
      <w:pPr>
        <w:spacing w:after="0"/>
        <w:rPr>
          <w:rFonts w:ascii="Georgia" w:hAnsi="Georgia"/>
        </w:rPr>
      </w:pPr>
      <w:r>
        <w:rPr>
          <w:rFonts w:ascii="Georgia" w:hAnsi="Georgia"/>
        </w:rPr>
        <w:t>You have three (3) days to make up any missed assignments.  That means assignments need to be turned in to the late work folder and tests need to be taken within three school days.  THIS IS YOUR RESPONSIBILITY.</w:t>
      </w:r>
    </w:p>
    <w:p w:rsidR="005C3DAC" w:rsidRDefault="005C3DAC" w:rsidP="005C3DAC">
      <w:pPr>
        <w:spacing w:after="0"/>
        <w:rPr>
          <w:rFonts w:ascii="Georgia" w:hAnsi="Georgia"/>
        </w:rPr>
      </w:pPr>
    </w:p>
    <w:p w:rsidR="005C3DAC" w:rsidRDefault="005C3DAC" w:rsidP="005C3DAC">
      <w:pPr>
        <w:spacing w:after="0"/>
        <w:rPr>
          <w:rFonts w:ascii="Georgia" w:hAnsi="Georgia"/>
        </w:rPr>
      </w:pPr>
      <w:r>
        <w:rPr>
          <w:rFonts w:ascii="Georgia" w:hAnsi="Georgia"/>
        </w:rPr>
        <w:t>If you miss three or more days of school you will have more time to make up assignments and tests.  I will decide on an appropriate deadline for all missed work.  It is still your responsibility to ask me about this.</w:t>
      </w:r>
    </w:p>
    <w:p w:rsidR="005C3DAC" w:rsidRDefault="005C3DAC" w:rsidP="005C3DAC">
      <w:pPr>
        <w:spacing w:after="0"/>
        <w:rPr>
          <w:rFonts w:ascii="Georgia" w:hAnsi="Georgia"/>
        </w:rPr>
      </w:pPr>
    </w:p>
    <w:p w:rsidR="005C3DAC" w:rsidRDefault="005C3DAC" w:rsidP="005C3DAC">
      <w:pPr>
        <w:spacing w:after="0"/>
        <w:rPr>
          <w:rFonts w:ascii="Georgia" w:hAnsi="Georgia"/>
        </w:rPr>
      </w:pPr>
      <w:r w:rsidRPr="00F735A2">
        <w:rPr>
          <w:rFonts w:ascii="Georgia" w:hAnsi="Georgia"/>
          <w:u w:val="single"/>
        </w:rPr>
        <w:t>Late Work</w:t>
      </w:r>
    </w:p>
    <w:p w:rsidR="005C3DAC" w:rsidRDefault="005C3DAC" w:rsidP="005C3DAC">
      <w:pPr>
        <w:spacing w:after="0"/>
        <w:rPr>
          <w:rFonts w:ascii="Georgia" w:hAnsi="Georgia"/>
        </w:rPr>
      </w:pPr>
      <w:r>
        <w:rPr>
          <w:rFonts w:ascii="Georgia" w:hAnsi="Georgia"/>
        </w:rPr>
        <w:t xml:space="preserve">Any late work whether it is makeup work or simply late needs to be turned in to the late work folder.  If an assignment is turned in past the due date I will take away points.  If makeup work is turned in within three days, no points will be removed.  </w:t>
      </w:r>
    </w:p>
    <w:p w:rsidR="005C3DAC" w:rsidRDefault="005C3DAC" w:rsidP="005C3DAC">
      <w:pPr>
        <w:spacing w:after="0"/>
        <w:rPr>
          <w:rFonts w:ascii="Georgia" w:hAnsi="Georgia"/>
        </w:rPr>
      </w:pPr>
      <w:r>
        <w:rPr>
          <w:rFonts w:ascii="Georgia" w:hAnsi="Georgia"/>
        </w:rPr>
        <w:t xml:space="preserve">Late work needs to be turned in to the folder and NOT laid on my desk, slipped under my door, or handed to me in the hallway.  Your work has a great possibility of being lost this way.  </w:t>
      </w:r>
    </w:p>
    <w:p w:rsidR="005C3DAC" w:rsidRDefault="005C3DAC" w:rsidP="005C3DAC">
      <w:pPr>
        <w:spacing w:after="0"/>
        <w:rPr>
          <w:rFonts w:ascii="Georgia" w:hAnsi="Georgia"/>
        </w:rPr>
      </w:pPr>
    </w:p>
    <w:p w:rsidR="005C3DAC" w:rsidRDefault="005C3DAC" w:rsidP="005C3DAC">
      <w:pPr>
        <w:spacing w:after="0"/>
        <w:rPr>
          <w:rFonts w:ascii="Georgia" w:hAnsi="Georgia"/>
        </w:rPr>
      </w:pPr>
      <w:r w:rsidRPr="003A376E">
        <w:rPr>
          <w:rFonts w:ascii="Georgia" w:hAnsi="Georgia"/>
          <w:u w:val="single"/>
        </w:rPr>
        <w:t>Materials</w:t>
      </w:r>
    </w:p>
    <w:p w:rsidR="005C3DAC" w:rsidRDefault="005C3DAC" w:rsidP="005C3DAC">
      <w:pPr>
        <w:spacing w:after="0"/>
        <w:rPr>
          <w:rFonts w:ascii="Georgia" w:hAnsi="Georgia"/>
        </w:rPr>
      </w:pPr>
      <w:r>
        <w:rPr>
          <w:rFonts w:ascii="Georgia" w:hAnsi="Georgia"/>
        </w:rPr>
        <w:t>In the event that a student arrives to class without a writing tool or paper, I will have some pencils and paper for sale.  I will not make change.  Pencils are 25 cents and paper is a cent per sheet.  If a student only has one dollar, I will not make change, but they can choose any combination of materials that add up to one dollar.</w:t>
      </w:r>
    </w:p>
    <w:p w:rsidR="005C3DAC" w:rsidRDefault="005C3DAC" w:rsidP="005C3DAC">
      <w:pPr>
        <w:spacing w:after="0"/>
        <w:rPr>
          <w:rFonts w:ascii="Georgia" w:hAnsi="Georgia"/>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Default="005C3DAC" w:rsidP="005C3DAC">
      <w:pPr>
        <w:spacing w:after="0"/>
        <w:rPr>
          <w:rFonts w:ascii="Georgia" w:hAnsi="Georgia"/>
          <w:u w:val="single"/>
        </w:rPr>
      </w:pPr>
    </w:p>
    <w:p w:rsidR="005C3DAC" w:rsidRPr="007744C3" w:rsidRDefault="005C3DAC" w:rsidP="005C3DAC">
      <w:pPr>
        <w:spacing w:after="0"/>
        <w:rPr>
          <w:rFonts w:ascii="Georgia" w:hAnsi="Georgia"/>
          <w:u w:val="single"/>
        </w:rPr>
      </w:pPr>
      <w:r w:rsidRPr="007744C3">
        <w:rPr>
          <w:rFonts w:ascii="Georgia" w:hAnsi="Georgia"/>
          <w:u w:val="single"/>
        </w:rPr>
        <w:t>School Policies</w:t>
      </w:r>
    </w:p>
    <w:p w:rsidR="005C3DAC" w:rsidRDefault="005C3DAC" w:rsidP="005C3DAC">
      <w:pPr>
        <w:spacing w:after="0"/>
        <w:rPr>
          <w:rFonts w:ascii="Georgia" w:hAnsi="Georgia"/>
        </w:rPr>
      </w:pPr>
      <w:r>
        <w:rPr>
          <w:rFonts w:ascii="Georgia" w:hAnsi="Georgia"/>
        </w:rPr>
        <w:t>I will follow all school policies.  Some specifics include:</w:t>
      </w:r>
    </w:p>
    <w:p w:rsidR="005C3DAC" w:rsidRDefault="005C3DAC" w:rsidP="005C3DAC">
      <w:pPr>
        <w:spacing w:after="0"/>
        <w:rPr>
          <w:rFonts w:ascii="Georgia" w:hAnsi="Georgia"/>
        </w:rPr>
      </w:pPr>
      <w:proofErr w:type="spellStart"/>
      <w:r w:rsidRPr="003A376E">
        <w:rPr>
          <w:rFonts w:ascii="Georgia" w:hAnsi="Georgia"/>
          <w:i/>
        </w:rPr>
        <w:t>Tardies</w:t>
      </w:r>
      <w:proofErr w:type="spellEnd"/>
      <w:r w:rsidRPr="003A376E">
        <w:rPr>
          <w:rFonts w:ascii="Georgia" w:hAnsi="Georgia"/>
          <w:i/>
        </w:rPr>
        <w:t>:</w:t>
      </w:r>
      <w:r>
        <w:rPr>
          <w:rFonts w:ascii="Georgia" w:hAnsi="Georgia"/>
        </w:rPr>
        <w:t xml:space="preserve"> Any student who is late to class will be sent for a pass from the office.  </w:t>
      </w:r>
    </w:p>
    <w:p w:rsidR="005C3DAC" w:rsidRDefault="005C3DAC" w:rsidP="005C3DAC">
      <w:pPr>
        <w:spacing w:after="0"/>
        <w:rPr>
          <w:rFonts w:ascii="Georgia" w:hAnsi="Georgia"/>
        </w:rPr>
      </w:pPr>
      <w:r w:rsidRPr="003A376E">
        <w:rPr>
          <w:rFonts w:ascii="Georgia" w:hAnsi="Georgia"/>
          <w:i/>
        </w:rPr>
        <w:t>Cell Phones:</w:t>
      </w:r>
      <w:r>
        <w:rPr>
          <w:rFonts w:ascii="Georgia" w:hAnsi="Georgia"/>
        </w:rPr>
        <w:t xml:space="preserve">  Cell phones will not be used during class.  If I see it or hear it, I will take it up and turn it in to the office.</w:t>
      </w:r>
    </w:p>
    <w:p w:rsidR="005C3DAC" w:rsidRDefault="005C3DAC" w:rsidP="005C3DAC">
      <w:pPr>
        <w:spacing w:after="0"/>
        <w:rPr>
          <w:rFonts w:ascii="Georgia" w:hAnsi="Georgia"/>
        </w:rPr>
      </w:pPr>
      <w:r w:rsidRPr="003A376E">
        <w:rPr>
          <w:rFonts w:ascii="Georgia" w:hAnsi="Georgia"/>
          <w:i/>
        </w:rPr>
        <w:t>Dress Code:</w:t>
      </w:r>
      <w:r>
        <w:rPr>
          <w:rFonts w:ascii="Georgia" w:hAnsi="Georgia"/>
        </w:rPr>
        <w:t xml:space="preserve">  If a student is out of dress code, he/she will be reported to an administrator who will deal with the infraction.</w:t>
      </w:r>
    </w:p>
    <w:p w:rsidR="005C3DAC" w:rsidRDefault="005C3DAC" w:rsidP="005C3DAC">
      <w:pPr>
        <w:spacing w:after="0"/>
        <w:rPr>
          <w:rFonts w:ascii="Georgia" w:hAnsi="Georgia"/>
        </w:rPr>
      </w:pPr>
      <w:r w:rsidRPr="00847BF2">
        <w:rPr>
          <w:rFonts w:ascii="Georgia" w:hAnsi="Georgia"/>
          <w:i/>
        </w:rPr>
        <w:t>Drinks:</w:t>
      </w:r>
      <w:r>
        <w:rPr>
          <w:rFonts w:ascii="Georgia" w:hAnsi="Georgia"/>
        </w:rPr>
        <w:t xml:space="preserve">  Water will be allowed in class if it is in a water bottle.  Cups without lids are not permitted.  </w:t>
      </w:r>
      <w:proofErr w:type="gramStart"/>
      <w:r>
        <w:rPr>
          <w:rFonts w:ascii="Georgia" w:hAnsi="Georgia"/>
        </w:rPr>
        <w:t>Food and other drinks (cokes, tea, etc.)</w:t>
      </w:r>
      <w:proofErr w:type="gramEnd"/>
      <w:r>
        <w:rPr>
          <w:rFonts w:ascii="Georgia" w:hAnsi="Georgia"/>
        </w:rPr>
        <w:t xml:space="preserve">  </w:t>
      </w:r>
      <w:proofErr w:type="gramStart"/>
      <w:r>
        <w:rPr>
          <w:rFonts w:ascii="Georgia" w:hAnsi="Georgia"/>
        </w:rPr>
        <w:t>are</w:t>
      </w:r>
      <w:proofErr w:type="gramEnd"/>
      <w:r>
        <w:rPr>
          <w:rFonts w:ascii="Georgia" w:hAnsi="Georgia"/>
        </w:rPr>
        <w:t xml:space="preserve"> also not allowed in the classroom.</w:t>
      </w:r>
    </w:p>
    <w:p w:rsidR="005C3DAC" w:rsidRDefault="005C3DAC" w:rsidP="005C3DAC">
      <w:pPr>
        <w:spacing w:after="0"/>
        <w:rPr>
          <w:rFonts w:ascii="Georgia" w:hAnsi="Georgia"/>
        </w:rPr>
      </w:pPr>
      <w:r w:rsidRPr="0023502A">
        <w:rPr>
          <w:rFonts w:ascii="Georgia" w:hAnsi="Georgia"/>
          <w:i/>
        </w:rPr>
        <w:t>Accelerated Reader:</w:t>
      </w:r>
      <w:r>
        <w:rPr>
          <w:rFonts w:ascii="Georgia" w:hAnsi="Georgia"/>
        </w:rPr>
        <w:t xml:space="preserve">  Students will be required to read and pass a test on one AR book each semester.  They can read and take a test on more than one book in order to fulfill their point goals and earn bonus points.  However, only one book is required per semester.  The score of the test will be factored into their English grade.</w:t>
      </w:r>
    </w:p>
    <w:p w:rsidR="00793388" w:rsidRPr="005C3DAC" w:rsidRDefault="00E604BF" w:rsidP="005C3DAC"/>
    <w:sectPr w:rsidR="00793388" w:rsidRPr="005C3DAC" w:rsidSect="005C3DA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39A7"/>
    <w:multiLevelType w:val="hybridMultilevel"/>
    <w:tmpl w:val="D654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76489"/>
    <w:multiLevelType w:val="hybridMultilevel"/>
    <w:tmpl w:val="4E7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320B9"/>
    <w:multiLevelType w:val="hybridMultilevel"/>
    <w:tmpl w:val="21C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C3DAC"/>
    <w:rsid w:val="00351F9B"/>
    <w:rsid w:val="005C3DAC"/>
    <w:rsid w:val="006C5BDB"/>
    <w:rsid w:val="00E604BF"/>
    <w:rsid w:val="00F32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AC"/>
  </w:style>
  <w:style w:type="paragraph" w:styleId="Heading1">
    <w:name w:val="heading 1"/>
    <w:basedOn w:val="Normal"/>
    <w:next w:val="Normal"/>
    <w:link w:val="Heading1Char"/>
    <w:uiPriority w:val="9"/>
    <w:qFormat/>
    <w:rsid w:val="005C3D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3DAC"/>
    <w:pPr>
      <w:ind w:left="720"/>
      <w:contextualSpacing/>
    </w:pPr>
  </w:style>
  <w:style w:type="table" w:styleId="TableGrid">
    <w:name w:val="Table Grid"/>
    <w:basedOn w:val="TableNormal"/>
    <w:uiPriority w:val="59"/>
    <w:rsid w:val="005C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 Norris</dc:creator>
  <cp:keywords/>
  <dc:description/>
  <cp:lastModifiedBy>MQ Norris</cp:lastModifiedBy>
  <cp:revision>1</cp:revision>
  <dcterms:created xsi:type="dcterms:W3CDTF">2013-08-16T17:06:00Z</dcterms:created>
  <dcterms:modified xsi:type="dcterms:W3CDTF">2013-08-16T17:08:00Z</dcterms:modified>
</cp:coreProperties>
</file>